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47333307" w:displacedByCustomXml="next"/>
    <w:bookmarkEnd w:id="0" w:displacedByCustomXml="next"/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EndPr/>
      <w:sdtContent>
        <w:p w14:paraId="0800D935" w14:textId="77777777" w:rsidR="007D0316" w:rsidRDefault="0076223F">
          <w:pPr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 w14:paraId="23997097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 w14:paraId="50811C62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42AB90B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6097B83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64D44A59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F35189E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2FE2888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1B65E005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ВЫПОЛНЕНИЕ РАБОТ ПО ПРЕДМЕТУ 16199</w:t>
          </w:r>
        </w:p>
        <w:p w14:paraId="2E4FE7F9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 w14:paraId="4A831239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15EFB96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3E66C07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9CB2DC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2A7C79E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9A1C53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E17165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6C0AECB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8FE7B8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5D51B4A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B84E9C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08855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2EFB6CA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14443F7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F039BE" w14:textId="77777777" w:rsidR="007D0316" w:rsidRDefault="007D0316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74E3EDC9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 w14:paraId="672627F6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Группы ПО-432</w:t>
          </w:r>
        </w:p>
        <w:p w14:paraId="3DD7F098" w14:textId="2A7B55C9" w:rsidR="007D0316" w:rsidRDefault="0076223F">
          <w:pPr>
            <w:wordWrap w:val="0"/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</w:t>
          </w:r>
          <w:r w:rsidR="0055454D">
            <w:rPr>
              <w:rFonts w:ascii="Times New Roman" w:hAnsi="Times New Roman" w:cs="Times New Roman"/>
              <w:sz w:val="28"/>
              <w:szCs w:val="28"/>
            </w:rPr>
            <w:t>Д. А. Спицын</w:t>
          </w:r>
        </w:p>
        <w:p w14:paraId="2035C419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 w14:paraId="49B0B47F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1B093592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4B58D5D0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2A0F7A1C" w14:textId="77777777" w:rsidR="007D0316" w:rsidRDefault="007D0316">
          <w:pPr>
            <w:spacing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2ECC4D14" w14:textId="77777777" w:rsidR="007D0316" w:rsidRDefault="0076223F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asciiTheme="minorHAnsi" w:eastAsiaTheme="minorHAnsi" w:hAnsiTheme="minorHAnsi" w:cs="Times New Roman"/>
              <w:sz w:val="22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6EB5C7FD" w14:textId="77777777" w:rsidR="007D0316" w:rsidRDefault="0076223F">
              <w:pPr>
                <w:pStyle w:val="12"/>
                <w:rPr>
                  <w:rFonts w:cs="Times New Roman"/>
                  <w:szCs w:val="28"/>
                </w:rPr>
              </w:pPr>
              <w:r>
                <w:rPr>
                  <w:rFonts w:cs="Times New Roman"/>
                  <w:szCs w:val="28"/>
                </w:rPr>
                <w:t>Оглавление</w:t>
              </w:r>
            </w:p>
            <w:p w14:paraId="4EC618F0" w14:textId="77777777" w:rsidR="007D0316" w:rsidRDefault="0076223F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hyperlink w:anchor="_Toc5467" w:history="1"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1. Создание и настройка вирутальной машины в 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OracleVM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_Toc5467 \h </w:instrTex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20B79BE9" w14:textId="77777777" w:rsidR="007D0316" w:rsidRDefault="002B4B04">
              <w:pPr>
                <w:pStyle w:val="11"/>
                <w:tabs>
                  <w:tab w:val="right" w:leader="dot" w:pos="9355"/>
                </w:tabs>
                <w:spacing w:after="0" w:line="360" w:lineRule="auto"/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23711" w:history="1"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2. Установка и настройка 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Windows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_Toc23711 \h </w:instrTex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>7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3EE502A0" w14:textId="77777777" w:rsidR="007D0316" w:rsidRDefault="002B4B04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11979" w:history="1"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>3. Создание локальной сети и папки общего доступа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_Toc11979 \h </w:instrTex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>27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72A28AD0" w14:textId="77777777" w:rsidR="007D0316" w:rsidRDefault="002B4B04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31695" w:history="1"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>4. Настройка сетевого МФУ, печать и сканирование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_Toc31695 \h </w:instrTex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t>36</w:t>
                </w:r>
                <w:r w:rsidR="0076223F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60B453D5" w14:textId="77777777" w:rsidR="007D0316" w:rsidRDefault="0076223F">
              <w:pPr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0100FF67" w14:textId="77777777" w:rsidR="007D0316" w:rsidRDefault="0076223F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1E52D0E9" w14:textId="77777777" w:rsidR="007D0316" w:rsidRDefault="0076223F">
      <w:pPr>
        <w:pStyle w:val="1"/>
        <w:rPr>
          <w:rFonts w:cs="Times New Roman"/>
          <w:szCs w:val="28"/>
        </w:rPr>
      </w:pPr>
      <w:bookmarkStart w:id="1" w:name="_Toc5467"/>
      <w:r>
        <w:rPr>
          <w:rFonts w:cs="Times New Roman"/>
          <w:szCs w:val="28"/>
        </w:rPr>
        <w:lastRenderedPageBreak/>
        <w:t xml:space="preserve">Создание и настройка вирутальной машины в </w:t>
      </w:r>
      <w:r>
        <w:rPr>
          <w:rFonts w:cs="Times New Roman"/>
          <w:szCs w:val="28"/>
          <w:lang w:val="en-US"/>
        </w:rPr>
        <w:t>OracleVM</w:t>
      </w:r>
      <w:bookmarkEnd w:id="1"/>
    </w:p>
    <w:p w14:paraId="6A2540DA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ВМ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PO</w:t>
      </w:r>
      <w:r w:rsidRPr="00D736D5">
        <w:rPr>
          <w:rFonts w:ascii="Times New Roman" w:hAnsi="Times New Roman" w:cs="Times New Roman"/>
          <w:sz w:val="28"/>
          <w:szCs w:val="28"/>
        </w:rPr>
        <w:t>-432_2;</w:t>
      </w:r>
    </w:p>
    <w:p w14:paraId="3235D81B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ядра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B04AFD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Гб ОЗУ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39BB2E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видеокарта с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/3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256 Мб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75CEA36F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диск динамический расширяемый,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0 Гб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360BD5B" w14:textId="77777777" w:rsidR="007D0316" w:rsidRDefault="007D031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4D126C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A340F7" wp14:editId="390013D4">
            <wp:extent cx="5940425" cy="2863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BDB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</w:t>
      </w:r>
    </w:p>
    <w:p w14:paraId="157890E4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5B3FDF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058C86" wp14:editId="16ECC8B9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1BB2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 w14:paraId="726944DE" w14:textId="77777777" w:rsidR="007D0316" w:rsidRDefault="007D0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83E43F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D2518" wp14:editId="02E4D2EE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6F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 w14:paraId="062E221C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DF4019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C9355" wp14:editId="092CF76E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11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434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— Устанавливаем размер диска </w:t>
      </w:r>
      <w:r w:rsidRPr="00D736D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0Гб и жмём «Далее». Галочку «Выделить место в полном размере» не нажимаем, чтобы диск был динамическим и нажимаем «Готово».</w:t>
      </w:r>
    </w:p>
    <w:p w14:paraId="699B8F8D" w14:textId="77777777" w:rsidR="007D0316" w:rsidRDefault="007D031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DF0B1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 wp14:anchorId="1D1CEF62" wp14:editId="7A1853D2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1B6F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— В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нажимем кнопку «Настроить».</w:t>
      </w:r>
    </w:p>
    <w:p w14:paraId="04015B2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549B99" wp14:editId="52E1FD3F">
            <wp:extent cx="5264150" cy="3752215"/>
            <wp:effectExtent l="0" t="0" r="8890" b="1206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A06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14:paraId="1642AD91" w14:textId="77777777" w:rsidR="007D0316" w:rsidRDefault="007D0316">
      <w:pPr>
        <w:rPr>
          <w:rFonts w:ascii="Times New Roman" w:hAnsi="Times New Roman" w:cs="Times New Roman"/>
          <w:sz w:val="28"/>
          <w:szCs w:val="28"/>
        </w:rPr>
      </w:pPr>
    </w:p>
    <w:p w14:paraId="17093E9D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D2A5C" wp14:editId="6E0EE868">
            <wp:extent cx="3745230" cy="2669540"/>
            <wp:effectExtent l="0" t="0" r="3810" b="12700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4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395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увеличиваем видеопамять до 256Мб</w:t>
      </w:r>
    </w:p>
    <w:p w14:paraId="03630DF7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1B604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F6C794" wp14:editId="325364E3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E79" w14:textId="77777777" w:rsidR="007D0316" w:rsidRDefault="0076223F">
      <w:pPr>
        <w:tabs>
          <w:tab w:val="left" w:pos="1630"/>
        </w:tabs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 — Запускаем виртуальную машину</w:t>
      </w:r>
    </w:p>
    <w:p w14:paraId="072BACC8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901972" w14:textId="77777777" w:rsidR="007D0316" w:rsidRDefault="0076223F">
      <w:pPr>
        <w:pStyle w:val="1"/>
        <w:rPr>
          <w:rFonts w:cs="Times New Roman"/>
          <w:szCs w:val="28"/>
        </w:rPr>
      </w:pPr>
      <w:bookmarkStart w:id="2" w:name="_Toc23711"/>
      <w:r>
        <w:rPr>
          <w:rFonts w:cs="Times New Roman"/>
          <w:szCs w:val="28"/>
        </w:rPr>
        <w:lastRenderedPageBreak/>
        <w:t xml:space="preserve">Установка и настройка </w:t>
      </w:r>
      <w:r>
        <w:rPr>
          <w:rFonts w:cs="Times New Roman"/>
          <w:szCs w:val="28"/>
          <w:lang w:val="en-US"/>
        </w:rPr>
        <w:t>Windows</w:t>
      </w:r>
      <w:bookmarkEnd w:id="2"/>
    </w:p>
    <w:p w14:paraId="002D0B60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ОС, системная раскладка по умолчанию англ. (сша)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1A16FF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установки используем весь раздел диска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12F12C87" w14:textId="7F433664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</w:t>
      </w:r>
      <w:r w:rsidR="0055454D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45EA85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рекламные и предложения безопасности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1A42C1FE" w14:textId="394A7A11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учетной записи — </w:t>
      </w:r>
      <w:r w:rsidR="0055454D">
        <w:rPr>
          <w:rFonts w:ascii="Times New Roman" w:hAnsi="Times New Roman" w:cs="Times New Roman"/>
          <w:sz w:val="28"/>
          <w:szCs w:val="28"/>
          <w:lang w:val="en-US"/>
        </w:rPr>
        <w:t>Spitsyn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18E04E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службу «Центр обновлений Windows»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6B61B832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E44848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B5BE3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52366D" wp14:editId="20FEC4E6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F1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— В первичном окне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нажимаем «Далее»</w:t>
      </w:r>
    </w:p>
    <w:p w14:paraId="6DD1DF34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D4621A" wp14:editId="36C46247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A5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— В открывшемся окне нажимаем «Установить» и ждём</w:t>
      </w:r>
    </w:p>
    <w:p w14:paraId="139B86EF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4470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FB07AD" wp14:editId="07622F13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8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1D2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 w14:paraId="5DF6780B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682745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B49A5B" wp14:editId="17928694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9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3C5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 w14:paraId="5F7B775F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9F6C8D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1965B" wp14:editId="4E3222E9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0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2C6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— Ставим галочку «Я принимаю условия лицензии» и нажимаем «Далее»</w:t>
      </w:r>
    </w:p>
    <w:p w14:paraId="51F904D9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72163D" wp14:editId="57CC1AF2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21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BF6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Выбираем «Выборочную» установку</w:t>
      </w:r>
    </w:p>
    <w:p w14:paraId="6872521E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53C5E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28843" wp14:editId="49A23DB8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2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921B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— Диск выбирается автоматически, просто нажимаем «Далее»</w:t>
      </w:r>
    </w:p>
    <w:p w14:paraId="0D56D2E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E4B6A3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268B57" wp14:editId="11BC7E19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3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E33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 w14:paraId="5F734BFA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36B18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3E315E" wp14:editId="77F8A409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4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5D9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 w14:paraId="4625142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82ADA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BB95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119C1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9D2A6" wp14:editId="2BD2FB01">
            <wp:extent cx="4991100" cy="39389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5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5016297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5C5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 w14:paraId="718D4607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C474F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F420E4" wp14:editId="4B9EA843">
            <wp:extent cx="5010150" cy="39725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6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474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D2B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 w14:paraId="4E10D600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EE8D7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A9FF96" wp14:editId="34BEF0E3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7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6A0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— Далее нажимаем «Автономная учётная запись»</w:t>
      </w:r>
    </w:p>
    <w:p w14:paraId="67B76AC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87EED2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2C14AD" wp14:editId="6221ED03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8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AD4E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— В открывшемся окне нажимаем «Ограниченные возможности</w:t>
      </w:r>
    </w:p>
    <w:p w14:paraId="73C259F5" w14:textId="77777777" w:rsidR="007D0316" w:rsidRDefault="007D0316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020DEF" w14:textId="564D24A3" w:rsidR="007D0316" w:rsidRDefault="0055454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45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68141C" wp14:editId="7066C1CE">
            <wp:extent cx="4838700" cy="4036184"/>
            <wp:effectExtent l="0" t="0" r="0" b="2540"/>
            <wp:docPr id="17" name="Рисунок 17" descr="C:\Users\Дмитрий\Desktop\screenshots\использовать буд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screenshots\использовать будет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80" cy="40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3C1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— Далее вводим Имя пользователя и нажимаем «Далее»</w:t>
      </w:r>
    </w:p>
    <w:p w14:paraId="795786B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34E0BE" wp14:editId="5D9EB243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0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0016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—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просит ввести пароль, но вводить его необязательно, поэтому нажимаем «Далее»</w:t>
      </w:r>
    </w:p>
    <w:p w14:paraId="52880B28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20DC17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299AFE" wp14:editId="532BD644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1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10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 w14:paraId="64D3D893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8653B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C7E04B" wp14:editId="35F4852C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2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C80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— Пропустим настройку взаимодействия и ждём</w:t>
      </w:r>
    </w:p>
    <w:p w14:paraId="14A99310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7B8A41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A5C05B" wp14:editId="71D10E97">
            <wp:extent cx="5274945" cy="41770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27971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B75B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 w14:paraId="604DEC6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114300" distR="114300" wp14:anchorId="7C29A526" wp14:editId="64B19691">
            <wp:extent cx="5936615" cy="4742180"/>
            <wp:effectExtent l="0" t="0" r="6985" b="12700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3804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 w14:paraId="0D95B531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D412" w14:textId="1343225D" w:rsidR="007D0316" w:rsidRDefault="0055454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89F5B2" wp14:editId="6B4D0F20">
            <wp:extent cx="5940425" cy="3734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404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 w14:paraId="66CD603F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F24612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6F62DF" wp14:editId="1630DA48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6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40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 w14:paraId="41AE6515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689B1D" w14:textId="34FF2F9E" w:rsidR="007D0316" w:rsidRDefault="0055454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45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C52A0D" wp14:editId="0864CE93">
            <wp:extent cx="5940425" cy="4936897"/>
            <wp:effectExtent l="0" t="0" r="3175" b="0"/>
            <wp:docPr id="26" name="Рисунок 26" descr="C:\Users\Дмитрий\Desktop\screenshots\переименов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screenshots\переименовать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821F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 w14:paraId="5973D04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092428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BAC97E" wp14:editId="0BD0A32B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E481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 w14:paraId="4196F7C3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BD7F1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06B88" wp14:editId="36FA221D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9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C2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1132B83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91BE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B86FB" wp14:editId="307619DC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40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3D0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 w14:paraId="47FFC90E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D0F3C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CADC1F" wp14:editId="2A6B6AE1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41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7E1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 w14:paraId="34A36EF8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EFF681" wp14:editId="11D0989E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2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03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 w14:paraId="78468CA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8DFB7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BB2A7" wp14:editId="46816E8F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3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E61D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 w14:paraId="5E89E277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C1D9D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7B3F22" wp14:editId="0931FDBB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4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6C3E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 w14:paraId="15785D85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A8665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DFA481" wp14:editId="67B6E431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5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270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 w14:paraId="1822DDB7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A06D9B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5D2B40" wp14:editId="07513555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88A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A1C7B74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B91CF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7B3C0" wp14:editId="7837BD97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7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C623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2.32 — Запускаем установку драйвера</w:t>
      </w:r>
    </w:p>
    <w:p w14:paraId="70F5EC1A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6F94E9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7138D4" wp14:editId="4B9DD0F1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8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B0850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EC94AB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103B44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 wp14:anchorId="006582AC" wp14:editId="5152C126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5CB2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», не изменяя путь</w:t>
      </w:r>
    </w:p>
    <w:p w14:paraId="77F6ECF5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C89F47" wp14:editId="2193522B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0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ED5A1B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AA6953F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B8911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3FA56" wp14:editId="1867905C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1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EFB6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компьютер перезагрузится</w:t>
      </w:r>
    </w:p>
    <w:p w14:paraId="6E2FDB5A" w14:textId="77777777" w:rsidR="007D0316" w:rsidRDefault="0076223F">
      <w:pPr>
        <w:pStyle w:val="1"/>
        <w:rPr>
          <w:rFonts w:cs="Times New Roman"/>
          <w:szCs w:val="28"/>
        </w:rPr>
      </w:pPr>
      <w:bookmarkStart w:id="3" w:name="_Toc11979"/>
      <w:bookmarkStart w:id="4" w:name="_Toc150990496"/>
      <w:r>
        <w:rPr>
          <w:rFonts w:cs="Times New Roman"/>
          <w:szCs w:val="28"/>
        </w:rPr>
        <w:lastRenderedPageBreak/>
        <w:t>Создание локальной сети и папки общего доступа</w:t>
      </w:r>
      <w:bookmarkEnd w:id="3"/>
      <w:bookmarkEnd w:id="4"/>
    </w:p>
    <w:p w14:paraId="3CFEFB6A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 w14:paraId="1CFFE4C1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 w14:paraId="1FF79263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 w14:paraId="77B7A45F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 w14:paraId="5B29CA7E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 w14:paraId="6D4A38E2" w14:textId="77777777" w:rsidR="007D0316" w:rsidRDefault="0076223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9C81A" wp14:editId="701E6D8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32A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5224467E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B14137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1FB4F9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BC275" wp14:editId="0D3FDF32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6DB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 w14:paraId="1D73638A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E742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6228B9" wp14:editId="5EC13DD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FAC1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7E4F8345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6D3106" wp14:editId="15FE9291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E102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 w14:paraId="04A3D5C8" w14:textId="77777777" w:rsidR="007D0316" w:rsidRDefault="007D0316">
      <w:pPr>
        <w:pStyle w:val="a0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</w:p>
    <w:p w14:paraId="1C4D1B25" w14:textId="77777777" w:rsidR="007D0316" w:rsidRDefault="0076223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980EB" wp14:editId="38E392B6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2AD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74D3501F" w14:textId="77777777" w:rsidR="007D0316" w:rsidRDefault="0076223F">
      <w:pPr>
        <w:pStyle w:val="a6"/>
        <w:spacing w:after="0" w:line="36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Диапазон адресов от 33 до 62 выбран для работы в локальной сети, исключая служебные адреса 32 и 63</w:t>
      </w:r>
    </w:p>
    <w:p w14:paraId="69B5A32E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420788" w14:textId="53063018" w:rsidR="007D0316" w:rsidRDefault="00EE1D3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FE422" wp14:editId="7D3252E1">
            <wp:extent cx="3535680" cy="3992994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448" cy="40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4D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D736D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и маску подсети в соответствующие поля</w:t>
      </w:r>
    </w:p>
    <w:p w14:paraId="4B1DB77D" w14:textId="77777777" w:rsidR="007D0316" w:rsidRDefault="007D0316">
      <w:pPr>
        <w:rPr>
          <w:lang w:eastAsia="ru-RU"/>
        </w:rPr>
      </w:pPr>
    </w:p>
    <w:p w14:paraId="4E151FC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985B6" wp14:editId="77DB6929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3E2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.7 – Переходим в настройки виртуальной машины, открываем вкладку «Сеть» и устанавливаем тип подключения «Сетевой мост»</w:t>
      </w:r>
    </w:p>
    <w:p w14:paraId="3C0D2E7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5E4620" wp14:editId="36B519C2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66D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.8 – В левой панели нажимаем на «Сеть», затем нажимаем кнопку «Включить сетевое обнаружение и общий доступ к файлам»</w:t>
      </w:r>
    </w:p>
    <w:p w14:paraId="5D1E7854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FB19E3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AA030A" wp14:editId="01436F21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FE7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.9 – В появившемся окне «Сетевое обнаружение и общий доступ к файлам» выбираем «Нет…»</w:t>
      </w:r>
    </w:p>
    <w:p w14:paraId="535B15BD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0AE5F6" wp14:editId="2424BED9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CCD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», нажимаем правой кнопкой мыши и открываем «Свойства»</w:t>
      </w:r>
    </w:p>
    <w:p w14:paraId="71879A55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38AD5B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BA5DD1" wp14:editId="78ADE7FD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6D46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 w14:paraId="46F001F4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A9BAED" wp14:editId="0474E873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BA4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 w14:paraId="7202A21D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22EB1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0628CC" wp14:editId="4B57C33F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20E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 w14:paraId="587A222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EA1704" wp14:editId="2F81A0BD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1365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14:paraId="1300E781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E033A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8E86DD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0338D" wp14:editId="71C672BC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8800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 w14:paraId="53E65F49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652C9BEE" wp14:editId="7B66E4D4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53F4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 w14:paraId="50BB88B6" w14:textId="77777777" w:rsidR="007D0316" w:rsidRDefault="0076223F">
      <w:r>
        <w:br w:type="page"/>
      </w:r>
    </w:p>
    <w:p w14:paraId="45789C7D" w14:textId="77777777" w:rsidR="007D0316" w:rsidRDefault="0076223F">
      <w:pPr>
        <w:pStyle w:val="1"/>
      </w:pPr>
      <w:bookmarkStart w:id="5" w:name="_Toc31695"/>
      <w:bookmarkStart w:id="6" w:name="_Toc150990497"/>
      <w:r>
        <w:lastRenderedPageBreak/>
        <w:t>Настройка сетевого МФУ, печать и сканирование</w:t>
      </w:r>
      <w:bookmarkEnd w:id="5"/>
      <w:bookmarkEnd w:id="6"/>
    </w:p>
    <w:p w14:paraId="3F18303E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в локальной сети (172.24.228.62);</w:t>
      </w:r>
    </w:p>
    <w:p w14:paraId="1DFF8348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 w14:paraId="6E5C22F1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пробную печать;</w:t>
      </w:r>
    </w:p>
    <w:p w14:paraId="5FB563D2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 w14:paraId="4CC35B43" w14:textId="59554DE0" w:rsidR="007D0316" w:rsidRDefault="00EE1D3B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EE1D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AB3512" wp14:editId="02F05764">
            <wp:extent cx="4122420" cy="3185160"/>
            <wp:effectExtent l="0" t="0" r="0" b="0"/>
            <wp:docPr id="33" name="Рисунок 33" descr="C:\Users\Дмитрий\Download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митрий\Download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E95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 w14:paraId="3B556E5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76426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DDC0C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7BD38D" wp14:editId="156FA7E9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8DC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 w14:paraId="7D5EF21F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7B8AB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94765" wp14:editId="6884DEE8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820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 w14:paraId="5737FD3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6855CE" wp14:editId="59B08C69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442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 w14:paraId="0AB84F9B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D2B311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078A69" wp14:editId="6D55B80E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712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 w14:paraId="6CFD1D0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114300" distR="114300" wp14:anchorId="0C82F018" wp14:editId="164177B4">
            <wp:extent cx="5939790" cy="3723005"/>
            <wp:effectExtent l="0" t="0" r="3810" b="1079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D900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прописываем в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устройства – 172.24.228.62, нажимаем кнопку «Далее»</w:t>
      </w:r>
    </w:p>
    <w:p w14:paraId="7CE7B7D4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84304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114300" distR="114300" wp14:anchorId="6899E398" wp14:editId="72BD28B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31B6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 w14:paraId="024BF5E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CEEC69" wp14:editId="6650576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5549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 w14:paraId="07E8B33B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30A385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34F8E9" wp14:editId="123DBFDD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EAE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14:paraId="692A561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F6441F" wp14:editId="33A0340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BCC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 w14:paraId="06F5E0A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B790BA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7BC91" wp14:editId="7209D4F9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FC4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 w14:paraId="70D6C97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3C4D8A" wp14:editId="6A77955A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127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 w14:paraId="0CFF9F52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8FC2AA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97F08" wp14:editId="697B0782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BE3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  <w:bookmarkStart w:id="7" w:name="_GoBack"/>
      <w:bookmarkEnd w:id="7"/>
    </w:p>
    <w:p w14:paraId="242DF2C5" w14:textId="5DD8AA4A" w:rsidR="007D0316" w:rsidRDefault="00D765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</w:r>
      <w:r>
        <w:rPr>
          <w:rFonts w:ascii="Times New Roman" w:hAnsi="Times New Roman" w:cs="Times New Roman"/>
          <w:sz w:val="28"/>
          <w:szCs w:val="28"/>
        </w:rPr>
        <w:pict w14:anchorId="74CBEE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67.4pt;height:643.2pt;mso-left-percent:-10001;mso-top-percent:-10001;mso-position-horizontal:absolute;mso-position-horizontal-relative:char;mso-position-vertical:absolute;mso-position-vertical-relative:line;mso-left-percent:-10001;mso-top-percent:-10001">
            <v:imagedata r:id="rId81" o:title="скан"/>
            <w10:wrap type="none"/>
            <w10:anchorlock/>
          </v:shape>
        </w:pict>
      </w:r>
    </w:p>
    <w:p w14:paraId="11C7236C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 w14:paraId="1FA68E06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D0316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733A62" w14:textId="77777777" w:rsidR="002B4B04" w:rsidRDefault="002B4B04">
      <w:pPr>
        <w:spacing w:line="240" w:lineRule="auto"/>
      </w:pPr>
      <w:r>
        <w:separator/>
      </w:r>
    </w:p>
  </w:endnote>
  <w:endnote w:type="continuationSeparator" w:id="0">
    <w:p w14:paraId="6E182BB6" w14:textId="77777777" w:rsidR="002B4B04" w:rsidRDefault="002B4B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1B9FFC" w14:textId="77777777" w:rsidR="002B4B04" w:rsidRDefault="002B4B04">
      <w:pPr>
        <w:spacing w:after="0"/>
      </w:pPr>
      <w:r>
        <w:separator/>
      </w:r>
    </w:p>
  </w:footnote>
  <w:footnote w:type="continuationSeparator" w:id="0">
    <w:p w14:paraId="6D28C07B" w14:textId="77777777" w:rsidR="002B4B04" w:rsidRDefault="002B4B0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252F8C"/>
    <w:multiLevelType w:val="multilevel"/>
    <w:tmpl w:val="25252F8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434E3C69"/>
    <w:multiLevelType w:val="multilevel"/>
    <w:tmpl w:val="434E3C69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307D99"/>
    <w:multiLevelType w:val="multilevel"/>
    <w:tmpl w:val="50307D99"/>
    <w:lvl w:ilvl="0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66E65F90"/>
    <w:multiLevelType w:val="multilevel"/>
    <w:tmpl w:val="66E65F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A40303"/>
    <w:multiLevelType w:val="multilevel"/>
    <w:tmpl w:val="78A40303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4B04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5454D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6223F"/>
    <w:rsid w:val="007938EA"/>
    <w:rsid w:val="007D0316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36D5"/>
    <w:rsid w:val="00D74495"/>
    <w:rsid w:val="00D7659E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EE1D3B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60A1284"/>
    <w:rsid w:val="08913342"/>
    <w:rsid w:val="08AD5A2D"/>
    <w:rsid w:val="09E26350"/>
    <w:rsid w:val="0A2A0551"/>
    <w:rsid w:val="0A4B7A07"/>
    <w:rsid w:val="0BA81BAD"/>
    <w:rsid w:val="0E964541"/>
    <w:rsid w:val="101218C0"/>
    <w:rsid w:val="11E86941"/>
    <w:rsid w:val="17592D5E"/>
    <w:rsid w:val="1922346A"/>
    <w:rsid w:val="1A045DC3"/>
    <w:rsid w:val="1C407CE8"/>
    <w:rsid w:val="1E9516DF"/>
    <w:rsid w:val="1EEB43BD"/>
    <w:rsid w:val="1FD55B8C"/>
    <w:rsid w:val="21992591"/>
    <w:rsid w:val="21E140A1"/>
    <w:rsid w:val="239F6981"/>
    <w:rsid w:val="250D7113"/>
    <w:rsid w:val="25954BD1"/>
    <w:rsid w:val="27F1799C"/>
    <w:rsid w:val="28832575"/>
    <w:rsid w:val="29A824A8"/>
    <w:rsid w:val="2B6D70C3"/>
    <w:rsid w:val="2D6B4704"/>
    <w:rsid w:val="30B74AFA"/>
    <w:rsid w:val="323B3EF4"/>
    <w:rsid w:val="35D07CD5"/>
    <w:rsid w:val="36A125AC"/>
    <w:rsid w:val="36B33543"/>
    <w:rsid w:val="39630EB6"/>
    <w:rsid w:val="3AD26B0E"/>
    <w:rsid w:val="3D27116F"/>
    <w:rsid w:val="3D3E1186"/>
    <w:rsid w:val="3D9A71DB"/>
    <w:rsid w:val="3FB70595"/>
    <w:rsid w:val="43551ACE"/>
    <w:rsid w:val="47B33460"/>
    <w:rsid w:val="485E5503"/>
    <w:rsid w:val="4DE414E3"/>
    <w:rsid w:val="50067C12"/>
    <w:rsid w:val="51A72505"/>
    <w:rsid w:val="5254009F"/>
    <w:rsid w:val="53AF28DA"/>
    <w:rsid w:val="54153EF4"/>
    <w:rsid w:val="554C4F27"/>
    <w:rsid w:val="56474B1D"/>
    <w:rsid w:val="586F328B"/>
    <w:rsid w:val="5F631028"/>
    <w:rsid w:val="605E4CD9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C14D11"/>
    <w:rsid w:val="6C39522C"/>
    <w:rsid w:val="6C4C7E3C"/>
    <w:rsid w:val="6DFD7802"/>
    <w:rsid w:val="6E616D28"/>
    <w:rsid w:val="70102B68"/>
    <w:rsid w:val="71170D19"/>
    <w:rsid w:val="71EF5179"/>
    <w:rsid w:val="72F21DBC"/>
    <w:rsid w:val="73460FAE"/>
    <w:rsid w:val="74CF4FF8"/>
    <w:rsid w:val="75A90798"/>
    <w:rsid w:val="76E05F23"/>
    <w:rsid w:val="770B1E2E"/>
    <w:rsid w:val="7A8772A3"/>
    <w:rsid w:val="7CC21A71"/>
    <w:rsid w:val="7F5E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EF25ED3"/>
  <w15:docId w15:val="{D6C63AE1-948A-45E0-8C52-6499CDB9A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after="0" w:line="720" w:lineRule="auto"/>
      <w:ind w:left="0" w:firstLine="85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6">
    <w:name w:val="caption"/>
    <w:basedOn w:val="a1"/>
    <w:next w:val="a1"/>
    <w:uiPriority w:val="35"/>
    <w:unhideWhenUsed/>
    <w:qFormat/>
    <w:pPr>
      <w:jc w:val="center"/>
    </w:pPr>
    <w:rPr>
      <w:iCs/>
      <w:szCs w:val="18"/>
    </w:rPr>
  </w:style>
  <w:style w:type="paragraph" w:styleId="a7">
    <w:name w:val="head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1"/>
    <w:next w:val="a1"/>
    <w:uiPriority w:val="39"/>
    <w:unhideWhenUsed/>
    <w:qFormat/>
    <w:pPr>
      <w:spacing w:after="100"/>
    </w:pPr>
  </w:style>
  <w:style w:type="paragraph" w:styleId="3">
    <w:name w:val="toc 3"/>
    <w:basedOn w:val="a1"/>
    <w:next w:val="a1"/>
    <w:uiPriority w:val="39"/>
    <w:unhideWhenUsed/>
    <w:qFormat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20"/>
    </w:pPr>
    <w:rPr>
      <w:rFonts w:eastAsiaTheme="minorEastAsia" w:cs="Times New Roman"/>
      <w:lang w:eastAsia="ru-RU"/>
    </w:rPr>
  </w:style>
  <w:style w:type="paragraph" w:styleId="a9">
    <w:name w:val="Title"/>
    <w:basedOn w:val="a1"/>
    <w:next w:val="a1"/>
    <w:link w:val="aa"/>
    <w:uiPriority w:val="10"/>
    <w:qFormat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b">
    <w:name w:val="footer"/>
    <w:basedOn w:val="a1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1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2"/>
    <w:link w:val="a7"/>
    <w:uiPriority w:val="99"/>
    <w:qFormat/>
  </w:style>
  <w:style w:type="character" w:customStyle="1" w:styleId="ac">
    <w:name w:val="Нижний колонтитул Знак"/>
    <w:basedOn w:val="a2"/>
    <w:link w:val="ab"/>
    <w:uiPriority w:val="99"/>
    <w:qFormat/>
  </w:style>
  <w:style w:type="paragraph" w:styleId="ae">
    <w:name w:val="No Spacing"/>
    <w:link w:val="af"/>
    <w:uiPriority w:val="1"/>
    <w:qFormat/>
    <w:rPr>
      <w:rFonts w:eastAsiaTheme="minorEastAsia"/>
      <w:sz w:val="22"/>
      <w:szCs w:val="22"/>
    </w:rPr>
  </w:style>
  <w:style w:type="character" w:customStyle="1" w:styleId="af">
    <w:name w:val="Без интервала Знак"/>
    <w:basedOn w:val="a2"/>
    <w:link w:val="ae"/>
    <w:uiPriority w:val="1"/>
    <w:qFormat/>
    <w:rPr>
      <w:rFonts w:eastAsiaTheme="minorEastAsia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numPr>
        <w:numId w:val="0"/>
      </w:numPr>
      <w:outlineLvl w:val="9"/>
    </w:pPr>
    <w:rPr>
      <w:lang w:eastAsia="ru-RU"/>
    </w:rPr>
  </w:style>
  <w:style w:type="character" w:customStyle="1" w:styleId="aa">
    <w:name w:val="Заголовок Знак"/>
    <w:basedOn w:val="a2"/>
    <w:link w:val="a9"/>
    <w:uiPriority w:val="10"/>
    <w:qFormat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customStyle="1" w:styleId="a">
    <w:name w:val="Заголовок Оглавление"/>
    <w:basedOn w:val="a9"/>
    <w:next w:val="a1"/>
    <w:link w:val="af0"/>
    <w:qFormat/>
    <w:pPr>
      <w:numPr>
        <w:numId w:val="2"/>
      </w:numPr>
    </w:pPr>
    <w:rPr>
      <w:rFonts w:cs="Times New Roman"/>
      <w:szCs w:val="28"/>
    </w:rPr>
  </w:style>
  <w:style w:type="character" w:customStyle="1" w:styleId="af0">
    <w:name w:val="Заголовок Оглавление Знак"/>
    <w:basedOn w:val="aa"/>
    <w:link w:val="a"/>
    <w:qFormat/>
    <w:rPr>
      <w:rFonts w:ascii="Times New Roman" w:eastAsiaTheme="majorEastAsia" w:hAnsi="Times New Roman" w:cs="Times New Roman"/>
      <w:spacing w:val="-10"/>
      <w:kern w:val="28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sz w:val="28"/>
      <w:szCs w:val="26"/>
    </w:rPr>
  </w:style>
  <w:style w:type="paragraph" w:customStyle="1" w:styleId="a0">
    <w:name w:val="Абзац списка нумерации"/>
    <w:basedOn w:val="ad"/>
    <w:qFormat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C9A7E-2B1A-4089-87F4-E9105C98A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1602</Words>
  <Characters>9137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Дмитрий</cp:lastModifiedBy>
  <cp:revision>2</cp:revision>
  <dcterms:created xsi:type="dcterms:W3CDTF">2023-11-23T20:10:00Z</dcterms:created>
  <dcterms:modified xsi:type="dcterms:W3CDTF">2023-11-23T20:10:00Z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